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8D" w:rsidRPr="00263C74" w:rsidRDefault="00263C74" w:rsidP="004C4E52">
      <w:pPr>
        <w:pStyle w:val="Standard"/>
        <w:spacing w:before="360" w:after="480" w:line="360" w:lineRule="auto"/>
        <w:jc w:val="center"/>
        <w:rPr>
          <w:rFonts w:ascii="Lucida Grande" w:hAnsi="Lucida Grande" w:hint="eastAsia"/>
          <w:b/>
          <w:bCs/>
          <w:color w:val="333333"/>
          <w:sz w:val="28"/>
          <w:szCs w:val="28"/>
          <w:lang w:val="pl-PL"/>
        </w:rPr>
      </w:pPr>
      <w:bookmarkStart w:id="0" w:name="_GoBack"/>
      <w:bookmarkEnd w:id="0"/>
      <w:r w:rsidRPr="00263C74">
        <w:rPr>
          <w:rFonts w:ascii="Lucida Grande" w:hAnsi="Lucida Grande"/>
          <w:b/>
          <w:bCs/>
          <w:color w:val="333333"/>
          <w:sz w:val="28"/>
          <w:szCs w:val="28"/>
          <w:lang w:val="pl-PL"/>
        </w:rPr>
        <w:t>MODEL WSPARCIA MIĘDZYSEKTOROWEGO</w:t>
      </w:r>
      <w:r w:rsidRPr="00263C74">
        <w:rPr>
          <w:rFonts w:ascii="Lucida Grande" w:hAnsi="Lucida Grande" w:hint="eastAsia"/>
          <w:b/>
          <w:bCs/>
          <w:color w:val="333333"/>
          <w:sz w:val="28"/>
          <w:szCs w:val="28"/>
          <w:lang w:val="pl-PL"/>
        </w:rPr>
        <w:br/>
        <w:t>R</w:t>
      </w:r>
      <w:r w:rsidRPr="00263C74">
        <w:rPr>
          <w:rFonts w:ascii="Lucida Grande" w:hAnsi="Lucida Grande"/>
          <w:b/>
          <w:bCs/>
          <w:color w:val="333333"/>
          <w:sz w:val="28"/>
          <w:szCs w:val="28"/>
          <w:lang w:val="pl-PL"/>
        </w:rPr>
        <w:t>APORT KOŃCOWY PO BADANIACH UCZNI</w:t>
      </w:r>
      <w:r w:rsidRPr="00263C74">
        <w:rPr>
          <w:rFonts w:ascii="Lucida Grande" w:hAnsi="Lucida Grande" w:hint="eastAsia"/>
          <w:b/>
          <w:bCs/>
          <w:color w:val="333333"/>
          <w:sz w:val="28"/>
          <w:szCs w:val="28"/>
          <w:lang w:val="pl-PL"/>
        </w:rPr>
        <w:t>Ó</w:t>
      </w:r>
      <w:r w:rsidRPr="00263C74">
        <w:rPr>
          <w:rFonts w:ascii="Lucida Grande" w:hAnsi="Lucida Grande"/>
          <w:b/>
          <w:bCs/>
          <w:color w:val="333333"/>
          <w:sz w:val="28"/>
          <w:szCs w:val="28"/>
          <w:lang w:val="pl-PL"/>
        </w:rPr>
        <w:t xml:space="preserve">W I </w:t>
      </w:r>
      <w:r w:rsidR="004C4E52">
        <w:rPr>
          <w:rFonts w:ascii="Lucida Grande" w:hAnsi="Lucida Grande"/>
          <w:b/>
          <w:bCs/>
          <w:color w:val="333333"/>
          <w:sz w:val="28"/>
          <w:szCs w:val="28"/>
          <w:lang w:val="pl-PL"/>
        </w:rPr>
        <w:t>i</w:t>
      </w:r>
      <w:r w:rsidRPr="00263C74">
        <w:rPr>
          <w:rFonts w:ascii="Lucida Grande" w:hAnsi="Lucida Grande"/>
          <w:b/>
          <w:bCs/>
          <w:color w:val="333333"/>
          <w:sz w:val="28"/>
          <w:szCs w:val="28"/>
          <w:lang w:val="pl-PL"/>
        </w:rPr>
        <w:t xml:space="preserve"> II ETAPU</w:t>
      </w:r>
    </w:p>
    <w:p w:rsidR="00263C74" w:rsidRPr="00263C74" w:rsidRDefault="00BD7F1E" w:rsidP="00263C74">
      <w:pPr>
        <w:pStyle w:val="Standard"/>
        <w:numPr>
          <w:ilvl w:val="0"/>
          <w:numId w:val="1"/>
        </w:numPr>
        <w:spacing w:line="360" w:lineRule="auto"/>
        <w:rPr>
          <w:rFonts w:ascii="Lucida Grande" w:hAnsi="Lucida Grande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>Procedura badań (mogą być zestawienia w tabelach):</w:t>
      </w:r>
    </w:p>
    <w:p w:rsidR="00263C74" w:rsidRPr="00263C74" w:rsidRDefault="00BD7F1E" w:rsidP="00263C74">
      <w:pPr>
        <w:pStyle w:val="Standard"/>
        <w:numPr>
          <w:ilvl w:val="1"/>
          <w:numId w:val="1"/>
        </w:numPr>
        <w:spacing w:line="360" w:lineRule="auto"/>
        <w:rPr>
          <w:rFonts w:ascii="Lucida Grande" w:hAnsi="Lucida Grande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 xml:space="preserve">ile szkół jest w powiecie - ile zostało </w:t>
      </w:r>
      <w:r w:rsidRPr="00263C74">
        <w:rPr>
          <w:rFonts w:ascii="Lucida Grande" w:hAnsi="Lucida Grande"/>
          <w:color w:val="333333"/>
          <w:lang w:val="pl-PL"/>
        </w:rPr>
        <w:t>wybranych i jakie zostały wybrane (typ), jaka była metoda (schemat, klucz) wyboru placówek</w:t>
      </w:r>
    </w:p>
    <w:p w:rsidR="00263C74" w:rsidRPr="00263C74" w:rsidRDefault="00BD7F1E" w:rsidP="00263C74">
      <w:pPr>
        <w:pStyle w:val="Standard"/>
        <w:numPr>
          <w:ilvl w:val="1"/>
          <w:numId w:val="1"/>
        </w:numPr>
        <w:spacing w:line="360" w:lineRule="auto"/>
        <w:rPr>
          <w:rFonts w:ascii="Lucida Grande" w:hAnsi="Lucida Grande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>ile wszystkich klas w wybranej placówce - ile klas zostało wybranych - jaka była metoda (schemat, klucz) wyboru klas; jaka była liczebność osób w tych klasach, z p</w:t>
      </w:r>
      <w:r w:rsidRPr="00263C74">
        <w:rPr>
          <w:rFonts w:ascii="Lucida Grande" w:hAnsi="Lucida Grande"/>
          <w:color w:val="333333"/>
          <w:lang w:val="pl-PL"/>
        </w:rPr>
        <w:t>odziałem na chłopców i dziewczęta</w:t>
      </w:r>
    </w:p>
    <w:p w:rsidR="00263C74" w:rsidRPr="00263C74" w:rsidRDefault="00BD7F1E" w:rsidP="00263C74">
      <w:pPr>
        <w:pStyle w:val="Standard"/>
        <w:numPr>
          <w:ilvl w:val="1"/>
          <w:numId w:val="1"/>
        </w:numPr>
        <w:spacing w:line="360" w:lineRule="auto"/>
        <w:rPr>
          <w:rFonts w:ascii="Lucida Grande" w:hAnsi="Lucida Grande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>ilu uczniów w wybranej klasie - ilu uczniów zostało wybranych do badań w każdej klasie (w odniesieniu do ogólnej liczebności klasy) - jaki był schemat wyboru</w:t>
      </w:r>
    </w:p>
    <w:p w:rsidR="00263C74" w:rsidRPr="00263C74" w:rsidRDefault="00BD7F1E" w:rsidP="00263C74">
      <w:pPr>
        <w:pStyle w:val="Standard"/>
        <w:numPr>
          <w:ilvl w:val="1"/>
          <w:numId w:val="1"/>
        </w:numPr>
        <w:spacing w:line="360" w:lineRule="auto"/>
        <w:rPr>
          <w:rFonts w:ascii="Lucida Grande" w:hAnsi="Lucida Grande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>ilu rodziców nie wyraziło zgody na udział ucznia w badaniach</w:t>
      </w:r>
      <w:r w:rsidRPr="00263C74">
        <w:rPr>
          <w:rFonts w:ascii="Lucida Grande" w:hAnsi="Lucida Grande"/>
          <w:color w:val="333333"/>
          <w:lang w:val="pl-PL"/>
        </w:rPr>
        <w:t>?, w odniesieniu do ogólnej liczby zebranych zgód</w:t>
      </w:r>
    </w:p>
    <w:p w:rsidR="00263C74" w:rsidRPr="00263C74" w:rsidRDefault="00BD7F1E" w:rsidP="00263C74">
      <w:pPr>
        <w:pStyle w:val="Standard"/>
        <w:numPr>
          <w:ilvl w:val="1"/>
          <w:numId w:val="1"/>
        </w:numPr>
        <w:spacing w:line="360" w:lineRule="auto"/>
        <w:rPr>
          <w:rFonts w:ascii="Lucida Grande" w:hAnsi="Lucida Grande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>ilu rodziców nie przekazało zgody na badania?, w odniesieniu do ogólnej liczby przekazanych dla rodziców zgód</w:t>
      </w:r>
    </w:p>
    <w:p w:rsidR="00263C74" w:rsidRPr="00263C74" w:rsidRDefault="00BD7F1E" w:rsidP="00263C74">
      <w:pPr>
        <w:pStyle w:val="Standard"/>
        <w:numPr>
          <w:ilvl w:val="0"/>
          <w:numId w:val="1"/>
        </w:numPr>
        <w:spacing w:line="360" w:lineRule="auto"/>
        <w:rPr>
          <w:rFonts w:ascii="Lucida Grande" w:hAnsi="Lucida Grande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>Jakie były podstawowe trudności w zakresie prowadzenia badań na I etapie?</w:t>
      </w:r>
    </w:p>
    <w:p w:rsidR="00263C74" w:rsidRPr="00263C74" w:rsidRDefault="00BD7F1E" w:rsidP="00263C74">
      <w:pPr>
        <w:pStyle w:val="Standard"/>
        <w:numPr>
          <w:ilvl w:val="0"/>
          <w:numId w:val="1"/>
        </w:numPr>
        <w:spacing w:line="360" w:lineRule="auto"/>
        <w:rPr>
          <w:rFonts w:ascii="Lucida Grande" w:hAnsi="Lucida Grande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>Co stanowiło</w:t>
      </w:r>
      <w:r w:rsidRPr="00263C74">
        <w:rPr>
          <w:rFonts w:ascii="Lucida Grande" w:hAnsi="Lucida Grande"/>
          <w:color w:val="333333"/>
          <w:lang w:val="pl-PL"/>
        </w:rPr>
        <w:t xml:space="preserve"> ułatwienie w prowadzeniu badań na I etapie?</w:t>
      </w:r>
    </w:p>
    <w:p w:rsidR="00263C74" w:rsidRPr="00263C74" w:rsidRDefault="00BD7F1E" w:rsidP="00263C74">
      <w:pPr>
        <w:pStyle w:val="Standard"/>
        <w:numPr>
          <w:ilvl w:val="0"/>
          <w:numId w:val="1"/>
        </w:numPr>
        <w:spacing w:line="360" w:lineRule="auto"/>
        <w:rPr>
          <w:rFonts w:ascii="Lucida Grande" w:hAnsi="Lucida Grande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>Jakie były podstawowe trudności związane z prowadzeniem badań - etap II?</w:t>
      </w:r>
    </w:p>
    <w:p w:rsidR="00263C74" w:rsidRPr="00263C74" w:rsidRDefault="00BD7F1E" w:rsidP="00263C74">
      <w:pPr>
        <w:pStyle w:val="Standard"/>
        <w:numPr>
          <w:ilvl w:val="0"/>
          <w:numId w:val="1"/>
        </w:numPr>
        <w:spacing w:line="360" w:lineRule="auto"/>
        <w:rPr>
          <w:rFonts w:ascii="Lucida Grande" w:hAnsi="Lucida Grande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>Co stanowiło ułatwienie w prowadzeniu badań na II etapie?</w:t>
      </w:r>
    </w:p>
    <w:p w:rsidR="00263C74" w:rsidRPr="00263C74" w:rsidRDefault="00BD7F1E" w:rsidP="00263C74">
      <w:pPr>
        <w:pStyle w:val="Standard"/>
        <w:numPr>
          <w:ilvl w:val="0"/>
          <w:numId w:val="1"/>
        </w:numPr>
        <w:spacing w:line="360" w:lineRule="auto"/>
        <w:rPr>
          <w:rFonts w:ascii="Lucida Grande" w:hAnsi="Lucida Grande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>Jakie korzyści wynikają z przeprowadzonych badań:</w:t>
      </w:r>
    </w:p>
    <w:p w:rsidR="00263C74" w:rsidRPr="00263C74" w:rsidRDefault="00BD7F1E" w:rsidP="00263C74">
      <w:pPr>
        <w:pStyle w:val="Standard"/>
        <w:numPr>
          <w:ilvl w:val="1"/>
          <w:numId w:val="1"/>
        </w:numPr>
        <w:spacing w:line="360" w:lineRule="auto"/>
        <w:rPr>
          <w:rFonts w:ascii="Lucida Grande" w:hAnsi="Lucida Grande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>dla osób badanyc</w:t>
      </w:r>
      <w:r w:rsidRPr="00263C74">
        <w:rPr>
          <w:rFonts w:ascii="Lucida Grande" w:hAnsi="Lucida Grande"/>
          <w:color w:val="333333"/>
          <w:lang w:val="pl-PL"/>
        </w:rPr>
        <w:t>h (uczniów/uczennic)</w:t>
      </w:r>
    </w:p>
    <w:p w:rsidR="00263C74" w:rsidRPr="00263C74" w:rsidRDefault="00BD7F1E" w:rsidP="00263C74">
      <w:pPr>
        <w:pStyle w:val="Standard"/>
        <w:numPr>
          <w:ilvl w:val="1"/>
          <w:numId w:val="1"/>
        </w:numPr>
        <w:spacing w:line="360" w:lineRule="auto"/>
        <w:rPr>
          <w:rFonts w:ascii="Lucida Grande" w:hAnsi="Lucida Grande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>dla osób badających (nauczycieli/nauczycielek)</w:t>
      </w:r>
    </w:p>
    <w:p w:rsidR="00263C74" w:rsidRPr="00263C74" w:rsidRDefault="00BD7F1E" w:rsidP="00263C74">
      <w:pPr>
        <w:pStyle w:val="Standard"/>
        <w:numPr>
          <w:ilvl w:val="1"/>
          <w:numId w:val="1"/>
        </w:numPr>
        <w:spacing w:line="360" w:lineRule="auto"/>
        <w:rPr>
          <w:rFonts w:ascii="Lucida Grande" w:hAnsi="Lucida Grande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>dla rodziców badanych uczniów/uczennic</w:t>
      </w:r>
    </w:p>
    <w:p w:rsidR="00263C74" w:rsidRPr="00263C74" w:rsidRDefault="00BD7F1E" w:rsidP="00263C74">
      <w:pPr>
        <w:pStyle w:val="Standard"/>
        <w:numPr>
          <w:ilvl w:val="1"/>
          <w:numId w:val="1"/>
        </w:numPr>
        <w:spacing w:line="360" w:lineRule="auto"/>
        <w:rPr>
          <w:rFonts w:ascii="Lucida Grande" w:hAnsi="Lucida Grande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>dla placówki</w:t>
      </w:r>
    </w:p>
    <w:p w:rsidR="00263C74" w:rsidRPr="00263C74" w:rsidRDefault="00BD7F1E" w:rsidP="00263C74">
      <w:pPr>
        <w:pStyle w:val="Standard"/>
        <w:numPr>
          <w:ilvl w:val="0"/>
          <w:numId w:val="1"/>
        </w:numPr>
        <w:spacing w:line="360" w:lineRule="auto"/>
        <w:rPr>
          <w:rFonts w:ascii="Lucida Grande" w:hAnsi="Lucida Grande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 xml:space="preserve">Jak Pani / Pan ocenia możliwość prowadzenia tego typu badań (etap I) w Państwa placówce po zakończeniu projektu, jako jedno z </w:t>
      </w:r>
      <w:r w:rsidRPr="00263C74">
        <w:rPr>
          <w:rFonts w:ascii="Lucida Grande" w:hAnsi="Lucida Grande"/>
          <w:color w:val="333333"/>
          <w:lang w:val="pl-PL"/>
        </w:rPr>
        <w:t>działań systemowych?  </w:t>
      </w:r>
    </w:p>
    <w:p w:rsidR="005A118D" w:rsidRPr="00263C74" w:rsidRDefault="00BD7F1E" w:rsidP="00263C74">
      <w:pPr>
        <w:pStyle w:val="Standard"/>
        <w:numPr>
          <w:ilvl w:val="0"/>
          <w:numId w:val="1"/>
        </w:numPr>
        <w:spacing w:line="360" w:lineRule="auto"/>
        <w:rPr>
          <w:rFonts w:ascii="Lucida Grande" w:hAnsi="Lucida Grande" w:hint="eastAsia"/>
          <w:color w:val="333333"/>
          <w:lang w:val="pl-PL"/>
        </w:rPr>
      </w:pPr>
      <w:r w:rsidRPr="00263C74">
        <w:rPr>
          <w:rFonts w:ascii="Lucida Grande" w:hAnsi="Lucida Grande"/>
          <w:color w:val="333333"/>
          <w:lang w:val="pl-PL"/>
        </w:rPr>
        <w:t>Jak Pani / Pan ocenia możliwość prowadzenia tego typu badań (etap II) w Państwa placówce po zakończeniu projektu, jako jedno z działań systemowych? </w:t>
      </w:r>
    </w:p>
    <w:p w:rsidR="005A118D" w:rsidRDefault="005A118D">
      <w:pPr>
        <w:pStyle w:val="Standard"/>
        <w:spacing w:line="360" w:lineRule="auto"/>
        <w:rPr>
          <w:rFonts w:hint="eastAsia"/>
          <w:lang w:val="pl-PL"/>
        </w:rPr>
      </w:pPr>
    </w:p>
    <w:sectPr w:rsidR="005A118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F1E" w:rsidRDefault="00BD7F1E">
      <w:pPr>
        <w:rPr>
          <w:rFonts w:hint="eastAsia"/>
        </w:rPr>
      </w:pPr>
      <w:r>
        <w:separator/>
      </w:r>
    </w:p>
  </w:endnote>
  <w:endnote w:type="continuationSeparator" w:id="0">
    <w:p w:rsidR="00BD7F1E" w:rsidRDefault="00BD7F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F1E" w:rsidRDefault="00BD7F1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D7F1E" w:rsidRDefault="00BD7F1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343E3"/>
    <w:multiLevelType w:val="multilevel"/>
    <w:tmpl w:val="706695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A118D"/>
    <w:rsid w:val="00263C74"/>
    <w:rsid w:val="004C4E52"/>
    <w:rsid w:val="005A118D"/>
    <w:rsid w:val="00B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FAB43-F482-42C4-9C6A-A7A08A1F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2022-12-04T21:58:00Z</dcterms:created>
  <dcterms:modified xsi:type="dcterms:W3CDTF">2022-12-04T21:58:00Z</dcterms:modified>
</cp:coreProperties>
</file>